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DBA4" w14:textId="77777777" w:rsidR="00D63E1F" w:rsidRPr="00D63E1F" w:rsidRDefault="00D63E1F" w:rsidP="00D63E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iauKai" w:eastAsia="BiauKai" w:hAnsi="BiauKai" w:cs="細明體"/>
          <w:b/>
          <w:bCs/>
          <w:kern w:val="0"/>
          <w:sz w:val="32"/>
          <w:szCs w:val="32"/>
        </w:rPr>
      </w:pPr>
      <w:r w:rsidRPr="00A6559F">
        <w:rPr>
          <w:rFonts w:ascii="BiauKai" w:eastAsia="BiauKai" w:hAnsi="BiauKai" w:cs="細明體" w:hint="eastAsia"/>
          <w:b/>
          <w:bCs/>
          <w:kern w:val="0"/>
          <w:sz w:val="32"/>
          <w:szCs w:val="32"/>
        </w:rPr>
        <w:t>南臺科技大學 創意生活照護輔具設計</w:t>
      </w:r>
      <w:r w:rsidRPr="00D63E1F">
        <w:rPr>
          <w:rFonts w:ascii="BiauKai" w:eastAsia="BiauKai" w:hAnsi="BiauKai" w:cs="細明體"/>
          <w:b/>
          <w:bCs/>
          <w:kern w:val="0"/>
          <w:sz w:val="32"/>
          <w:szCs w:val="32"/>
        </w:rPr>
        <w:t>競賽</w:t>
      </w:r>
    </w:p>
    <w:p w14:paraId="192A0543" w14:textId="77777777" w:rsidR="00D63E1F" w:rsidRPr="00D63E1F" w:rsidRDefault="00D63E1F" w:rsidP="00D63E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iauKai" w:eastAsia="BiauKai" w:hAnsi="BiauKai" w:cs="細明體"/>
          <w:b/>
          <w:bCs/>
          <w:kern w:val="0"/>
          <w:sz w:val="32"/>
          <w:szCs w:val="32"/>
        </w:rPr>
      </w:pPr>
      <w:r w:rsidRPr="00D63E1F">
        <w:rPr>
          <w:rFonts w:ascii="BiauKai" w:eastAsia="BiauKai" w:hAnsi="BiauKai" w:cs="細明體"/>
          <w:b/>
          <w:bCs/>
          <w:kern w:val="0"/>
          <w:sz w:val="32"/>
          <w:szCs w:val="32"/>
        </w:rPr>
        <w:t>競賽辦法</w:t>
      </w:r>
    </w:p>
    <w:p w14:paraId="7C189747" w14:textId="77777777" w:rsidR="00EA6FE7" w:rsidRDefault="00D63E1F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/>
          <w:kern w:val="0"/>
        </w:rPr>
        <w:t>【競賽目的】</w:t>
      </w:r>
      <w:r>
        <w:rPr>
          <w:rFonts w:ascii="BiauKai" w:eastAsia="BiauKai" w:hAnsi="BiauKai" w:cs="新細明體" w:hint="eastAsia"/>
          <w:kern w:val="0"/>
        </w:rPr>
        <w:t>：</w:t>
      </w:r>
      <w:r w:rsidR="00EA6FE7">
        <w:rPr>
          <w:rFonts w:ascii="BiauKai" w:eastAsia="BiauKai" w:hAnsi="BiauKai" w:cs="新細明體" w:hint="eastAsia"/>
          <w:kern w:val="0"/>
        </w:rPr>
        <w:t>本</w:t>
      </w:r>
      <w:r w:rsidR="00EA6FE7" w:rsidRPr="00EA6FE7">
        <w:rPr>
          <w:rFonts w:ascii="BiauKai" w:eastAsia="BiauKai" w:hAnsi="BiauKai" w:cs="新細明體" w:hint="eastAsia"/>
          <w:kern w:val="0"/>
        </w:rPr>
        <w:t>競賽旨在結合大學生修課</w:t>
      </w:r>
      <w:r w:rsidR="00EA6FE7">
        <w:rPr>
          <w:rFonts w:ascii="BiauKai" w:eastAsia="BiauKai" w:hAnsi="BiauKai" w:cs="新細明體" w:hint="eastAsia"/>
          <w:kern w:val="0"/>
        </w:rPr>
        <w:t>成果</w:t>
      </w:r>
      <w:r w:rsidR="00EA6FE7" w:rsidRPr="00EA6FE7">
        <w:rPr>
          <w:rFonts w:ascii="BiauKai" w:eastAsia="BiauKai" w:hAnsi="BiauKai" w:cs="新細明體" w:hint="eastAsia"/>
          <w:kern w:val="0"/>
        </w:rPr>
        <w:t>與社會責任，鼓勵學生關心弱勢族群，提出尊重尊嚴且具實用性的照護輔具設計方案。透過此活動，期望培養學生</w:t>
      </w:r>
      <w:r w:rsidR="00EA6FE7">
        <w:rPr>
          <w:rFonts w:ascii="BiauKai" w:eastAsia="BiauKai" w:hAnsi="BiauKai" w:cs="新細明體" w:hint="eastAsia"/>
          <w:kern w:val="0"/>
        </w:rPr>
        <w:t>的</w:t>
      </w:r>
      <w:r w:rsidR="00EA6FE7" w:rsidRPr="00EA6FE7">
        <w:rPr>
          <w:rFonts w:ascii="BiauKai" w:eastAsia="BiauKai" w:hAnsi="BiauKai" w:cs="新細明體" w:hint="eastAsia"/>
          <w:kern w:val="0"/>
        </w:rPr>
        <w:t>社會責任感與創新思維，促進社會共融與關懷，提高社會福祉水平。參賽作品將彰顯學生的人文關懷與創意能力，</w:t>
      </w:r>
      <w:r w:rsidR="00EA6FE7">
        <w:rPr>
          <w:rFonts w:ascii="BiauKai" w:eastAsia="BiauKai" w:hAnsi="BiauKai" w:cs="新細明體" w:hint="eastAsia"/>
          <w:kern w:val="0"/>
        </w:rPr>
        <w:t>以</w:t>
      </w:r>
      <w:r w:rsidR="00EA6FE7" w:rsidRPr="00EA6FE7">
        <w:rPr>
          <w:rFonts w:ascii="BiauKai" w:eastAsia="BiauKai" w:hAnsi="BiauKai" w:cs="新細明體" w:hint="eastAsia"/>
          <w:kern w:val="0"/>
        </w:rPr>
        <w:t>培育具有社會貢獻與使命感的</w:t>
      </w:r>
      <w:r w:rsidR="00EA6FE7">
        <w:rPr>
          <w:rFonts w:ascii="BiauKai" w:eastAsia="BiauKai" w:hAnsi="BiauKai" w:cs="新細明體" w:hint="eastAsia"/>
          <w:kern w:val="0"/>
        </w:rPr>
        <w:t>人才</w:t>
      </w:r>
      <w:r w:rsidR="00EA6FE7" w:rsidRPr="00EA6FE7">
        <w:rPr>
          <w:rFonts w:ascii="BiauKai" w:eastAsia="BiauKai" w:hAnsi="BiauKai" w:cs="新細明體" w:hint="eastAsia"/>
          <w:kern w:val="0"/>
        </w:rPr>
        <w:t>。</w:t>
      </w:r>
    </w:p>
    <w:p w14:paraId="56708AFC" w14:textId="77777777" w:rsidR="00D63E1F" w:rsidRDefault="00D63E1F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/>
          <w:kern w:val="0"/>
        </w:rPr>
        <w:t>【參賽對象】</w:t>
      </w:r>
      <w:r>
        <w:rPr>
          <w:rFonts w:ascii="BiauKai" w:eastAsia="BiauKai" w:hAnsi="BiauKai" w:cs="新細明體" w:hint="eastAsia"/>
          <w:kern w:val="0"/>
        </w:rPr>
        <w:t>：</w:t>
      </w:r>
      <w:r w:rsidRPr="00D63E1F">
        <w:rPr>
          <w:rFonts w:ascii="BiauKai" w:eastAsia="BiauKai" w:hAnsi="BiauKai" w:cs="新細明體"/>
          <w:kern w:val="0"/>
        </w:rPr>
        <w:t>本校全體學生(不限學制)，並鼓勵校內師生跨系跨院合作</w:t>
      </w:r>
    </w:p>
    <w:p w14:paraId="3690B9B1" w14:textId="77777777" w:rsidR="00AB7CDB" w:rsidRDefault="00D63E1F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/>
          <w:kern w:val="0"/>
        </w:rPr>
        <w:t>【人數限制】</w:t>
      </w:r>
      <w:r>
        <w:rPr>
          <w:rFonts w:ascii="BiauKai" w:eastAsia="BiauKai" w:hAnsi="BiauKai" w:cs="新細明體" w:hint="eastAsia"/>
          <w:kern w:val="0"/>
        </w:rPr>
        <w:t>：</w:t>
      </w:r>
      <w:r w:rsidRPr="00D63E1F">
        <w:rPr>
          <w:rFonts w:ascii="BiauKai" w:eastAsia="BiauKai" w:hAnsi="BiauKai" w:cs="新細明體"/>
          <w:kern w:val="0"/>
        </w:rPr>
        <w:t>每組至多6名學生</w:t>
      </w:r>
      <w:r>
        <w:rPr>
          <w:rFonts w:ascii="BiauKai" w:eastAsia="BiauKai" w:hAnsi="BiauKai" w:cs="新細明體" w:hint="eastAsia"/>
          <w:kern w:val="0"/>
        </w:rPr>
        <w:t>；至少一名</w:t>
      </w:r>
      <w:r w:rsidRPr="00D63E1F">
        <w:rPr>
          <w:rFonts w:ascii="BiauKai" w:eastAsia="BiauKai" w:hAnsi="BiauKai" w:cs="新細明體" w:hint="eastAsia"/>
          <w:kern w:val="0"/>
        </w:rPr>
        <w:t>指</w:t>
      </w:r>
      <w:r w:rsidRPr="00D63E1F">
        <w:rPr>
          <w:rFonts w:ascii="BiauKai" w:eastAsia="BiauKai" w:hAnsi="BiauKai" w:cs="新細明體"/>
          <w:kern w:val="0"/>
        </w:rPr>
        <w:t>導老師</w:t>
      </w:r>
    </w:p>
    <w:p w14:paraId="69309477" w14:textId="15C07D32" w:rsidR="00D63E1F" w:rsidRPr="00D63E1F" w:rsidRDefault="00D63E1F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/>
          <w:kern w:val="0"/>
        </w:rPr>
        <w:t>【獎勵方式】</w:t>
      </w:r>
      <w:r w:rsidR="007E7480">
        <w:rPr>
          <w:rFonts w:ascii="BiauKai" w:eastAsia="BiauKai" w:hAnsi="BiauKai" w:cs="新細明體" w:hint="eastAsia"/>
          <w:kern w:val="0"/>
        </w:rPr>
        <w:t>：</w:t>
      </w:r>
      <w:r w:rsidRPr="00D63E1F">
        <w:rPr>
          <w:rFonts w:ascii="BiauKai" w:eastAsia="BiauKai" w:hAnsi="BiauKai" w:cs="新細明體"/>
          <w:kern w:val="0"/>
        </w:rPr>
        <w:t>取前三名</w:t>
      </w:r>
      <w:r w:rsidR="007E7480">
        <w:rPr>
          <w:rFonts w:ascii="BiauKai" w:eastAsia="BiauKai" w:hAnsi="BiauKai" w:cs="新細明體" w:hint="eastAsia"/>
          <w:kern w:val="0"/>
        </w:rPr>
        <w:t>組別</w:t>
      </w:r>
      <w:r w:rsidRPr="00D63E1F">
        <w:rPr>
          <w:rFonts w:ascii="BiauKai" w:eastAsia="BiauKai" w:hAnsi="BiauKai" w:cs="新細明體"/>
          <w:kern w:val="0"/>
        </w:rPr>
        <w:t>，頒發</w:t>
      </w:r>
      <w:r w:rsidR="007E7480">
        <w:rPr>
          <w:rFonts w:ascii="BiauKai" w:eastAsia="BiauKai" w:hAnsi="BiauKai" w:cs="新細明體" w:hint="eastAsia"/>
          <w:kern w:val="0"/>
        </w:rPr>
        <w:t>獎金與獎狀</w:t>
      </w:r>
      <w:r w:rsidR="00AB7CDB">
        <w:rPr>
          <w:rFonts w:ascii="BiauKai" w:eastAsia="BiauKai" w:hAnsi="BiauKai" w:cs="新細明體" w:hint="eastAsia"/>
          <w:kern w:val="0"/>
        </w:rPr>
        <w:t>。</w:t>
      </w:r>
      <w:r w:rsidRPr="00D63E1F">
        <w:rPr>
          <w:rFonts w:ascii="BiauKai" w:eastAsia="BiauKai" w:hAnsi="BiauKai" w:cs="新細明體"/>
          <w:kern w:val="0"/>
        </w:rPr>
        <w:t>第一名</w:t>
      </w:r>
      <w:r w:rsidR="007E7480">
        <w:rPr>
          <w:rFonts w:ascii="BiauKai" w:eastAsia="BiauKai" w:hAnsi="BiauKai" w:cs="新細明體" w:hint="eastAsia"/>
          <w:kern w:val="0"/>
        </w:rPr>
        <w:t>獎金</w:t>
      </w:r>
      <w:r w:rsidR="00BD7E15">
        <w:rPr>
          <w:rFonts w:ascii="BiauKai" w:eastAsia="BiauKai" w:hAnsi="BiauKai" w:cs="新細明體" w:hint="eastAsia"/>
          <w:kern w:val="0"/>
        </w:rPr>
        <w:t>1</w:t>
      </w:r>
      <w:r w:rsidR="003D0F18">
        <w:rPr>
          <w:rFonts w:ascii="BiauKai" w:eastAsia="BiauKai" w:hAnsi="BiauKai" w:cs="新細明體" w:hint="eastAsia"/>
          <w:kern w:val="0"/>
        </w:rPr>
        <w:t>0</w:t>
      </w:r>
      <w:r w:rsidR="00AB7CDB" w:rsidRPr="00AB7CDB">
        <w:rPr>
          <w:rFonts w:ascii="BiauKai" w:eastAsia="BiauKai" w:hAnsi="BiauKai" w:cs="新細明體" w:hint="eastAsia"/>
          <w:kern w:val="0"/>
        </w:rPr>
        <w:t>,00</w:t>
      </w:r>
      <w:r w:rsidR="00AB7CDB" w:rsidRPr="00AB7CDB">
        <w:rPr>
          <w:rFonts w:ascii="BiauKai" w:eastAsia="BiauKai" w:hAnsi="BiauKai" w:cs="新細明體"/>
          <w:kern w:val="0"/>
        </w:rPr>
        <w:t>0</w:t>
      </w:r>
      <w:r w:rsidR="00AB7CDB">
        <w:rPr>
          <w:rFonts w:ascii="BiauKai" w:eastAsia="BiauKai" w:hAnsi="BiauKai" w:cs="新細明體" w:hint="eastAsia"/>
          <w:kern w:val="0"/>
        </w:rPr>
        <w:t>元</w:t>
      </w:r>
      <w:r w:rsidRPr="00D63E1F">
        <w:rPr>
          <w:rFonts w:ascii="BiauKai" w:eastAsia="BiauKai" w:hAnsi="BiauKai" w:cs="新細明體"/>
          <w:kern w:val="0"/>
        </w:rPr>
        <w:t>，</w:t>
      </w:r>
      <w:r w:rsidR="007E7480" w:rsidRPr="00D63E1F">
        <w:rPr>
          <w:rFonts w:ascii="BiauKai" w:eastAsia="BiauKai" w:hAnsi="BiauKai" w:cs="新細明體"/>
          <w:kern w:val="0"/>
        </w:rPr>
        <w:t>第</w:t>
      </w:r>
      <w:r w:rsidR="007E7480">
        <w:rPr>
          <w:rFonts w:ascii="BiauKai" w:eastAsia="BiauKai" w:hAnsi="BiauKai" w:cs="新細明體" w:hint="eastAsia"/>
          <w:kern w:val="0"/>
        </w:rPr>
        <w:t>二</w:t>
      </w:r>
      <w:r w:rsidR="007E7480" w:rsidRPr="00D63E1F">
        <w:rPr>
          <w:rFonts w:ascii="BiauKai" w:eastAsia="BiauKai" w:hAnsi="BiauKai" w:cs="新細明體"/>
          <w:kern w:val="0"/>
        </w:rPr>
        <w:t>名</w:t>
      </w:r>
      <w:r w:rsidR="007E7480">
        <w:rPr>
          <w:rFonts w:ascii="BiauKai" w:eastAsia="BiauKai" w:hAnsi="BiauKai" w:cs="新細明體" w:hint="eastAsia"/>
          <w:kern w:val="0"/>
        </w:rPr>
        <w:t>獎金</w:t>
      </w:r>
      <w:r w:rsidR="00BD7E15">
        <w:rPr>
          <w:rFonts w:ascii="BiauKai" w:eastAsia="BiauKai" w:hAnsi="BiauKai" w:cs="新細明體" w:hint="eastAsia"/>
          <w:kern w:val="0"/>
        </w:rPr>
        <w:t>6</w:t>
      </w:r>
      <w:r w:rsidR="00AB7CDB" w:rsidRPr="00AB7CDB">
        <w:rPr>
          <w:rFonts w:ascii="BiauKai" w:eastAsia="BiauKai" w:hAnsi="BiauKai" w:cs="新細明體" w:hint="eastAsia"/>
          <w:kern w:val="0"/>
        </w:rPr>
        <w:t>,000</w:t>
      </w:r>
      <w:r w:rsidR="00AB7CDB">
        <w:rPr>
          <w:rFonts w:ascii="BiauKai" w:eastAsia="BiauKai" w:hAnsi="BiauKai" w:cs="新細明體" w:hint="eastAsia"/>
          <w:kern w:val="0"/>
        </w:rPr>
        <w:t>元</w:t>
      </w:r>
      <w:r w:rsidR="007E7480">
        <w:rPr>
          <w:rFonts w:ascii="BiauKai" w:eastAsia="BiauKai" w:hAnsi="BiauKai" w:cs="新細明體" w:hint="eastAsia"/>
          <w:kern w:val="0"/>
        </w:rPr>
        <w:t>，</w:t>
      </w:r>
      <w:r w:rsidR="007E7480" w:rsidRPr="00D63E1F">
        <w:rPr>
          <w:rFonts w:ascii="BiauKai" w:eastAsia="BiauKai" w:hAnsi="BiauKai" w:cs="新細明體"/>
          <w:kern w:val="0"/>
        </w:rPr>
        <w:t>第</w:t>
      </w:r>
      <w:r w:rsidR="007E7480">
        <w:rPr>
          <w:rFonts w:ascii="BiauKai" w:eastAsia="BiauKai" w:hAnsi="BiauKai" w:cs="新細明體" w:hint="eastAsia"/>
          <w:kern w:val="0"/>
        </w:rPr>
        <w:t>三</w:t>
      </w:r>
      <w:r w:rsidR="007E7480" w:rsidRPr="00D63E1F">
        <w:rPr>
          <w:rFonts w:ascii="BiauKai" w:eastAsia="BiauKai" w:hAnsi="BiauKai" w:cs="新細明體"/>
          <w:kern w:val="0"/>
        </w:rPr>
        <w:t>名</w:t>
      </w:r>
      <w:r w:rsidR="007E7480">
        <w:rPr>
          <w:rFonts w:ascii="BiauKai" w:eastAsia="BiauKai" w:hAnsi="BiauKai" w:cs="新細明體" w:hint="eastAsia"/>
          <w:kern w:val="0"/>
        </w:rPr>
        <w:t>獎金</w:t>
      </w:r>
      <w:r w:rsidR="00BD7E15">
        <w:rPr>
          <w:rFonts w:ascii="BiauKai" w:eastAsia="BiauKai" w:hAnsi="BiauKai" w:cs="新細明體" w:hint="eastAsia"/>
          <w:kern w:val="0"/>
        </w:rPr>
        <w:t>3</w:t>
      </w:r>
      <w:r w:rsidR="00AB7CDB" w:rsidRPr="00AB7CDB">
        <w:rPr>
          <w:rFonts w:ascii="BiauKai" w:eastAsia="BiauKai" w:hAnsi="BiauKai" w:cs="新細明體" w:hint="eastAsia"/>
          <w:kern w:val="0"/>
        </w:rPr>
        <w:t>,000</w:t>
      </w:r>
      <w:r w:rsidR="00AB7CDB">
        <w:rPr>
          <w:rFonts w:ascii="BiauKai" w:eastAsia="BiauKai" w:hAnsi="BiauKai" w:cs="新細明體" w:hint="eastAsia"/>
          <w:kern w:val="0"/>
        </w:rPr>
        <w:t>元</w:t>
      </w:r>
      <w:r w:rsidR="007E7480">
        <w:rPr>
          <w:rFonts w:ascii="BiauKai" w:eastAsia="BiauKai" w:hAnsi="BiauKai" w:cs="新細明體" w:hint="eastAsia"/>
          <w:kern w:val="0"/>
        </w:rPr>
        <w:t>，並</w:t>
      </w:r>
      <w:r w:rsidRPr="00D63E1F">
        <w:rPr>
          <w:rFonts w:ascii="BiauKai" w:eastAsia="BiauKai" w:hAnsi="BiauKai" w:cs="新細明體"/>
          <w:kern w:val="0"/>
        </w:rPr>
        <w:t>頒發獎狀。</w:t>
      </w:r>
      <w:r w:rsidR="0068404E">
        <w:rPr>
          <w:rFonts w:ascii="BiauKai" w:eastAsia="BiauKai" w:hAnsi="BiauKai" w:cs="新細明體" w:hint="eastAsia"/>
          <w:kern w:val="0"/>
        </w:rPr>
        <w:t>佳作若干名，</w:t>
      </w:r>
      <w:r w:rsidR="0068404E" w:rsidRPr="00D63E1F">
        <w:rPr>
          <w:rFonts w:ascii="BiauKai" w:eastAsia="BiauKai" w:hAnsi="BiauKai" w:cs="新細明體"/>
          <w:kern w:val="0"/>
        </w:rPr>
        <w:t>頒發獎狀</w:t>
      </w:r>
      <w:r w:rsidR="0068404E">
        <w:rPr>
          <w:rFonts w:ascii="BiauKai" w:eastAsia="BiauKai" w:hAnsi="BiauKai" w:cs="新細明體" w:hint="eastAsia"/>
          <w:kern w:val="0"/>
        </w:rPr>
        <w:t>。</w:t>
      </w:r>
    </w:p>
    <w:p w14:paraId="07BC78EB" w14:textId="626C753D" w:rsidR="007E7480" w:rsidRPr="00EA6FE7" w:rsidRDefault="00D63E1F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color w:val="000000" w:themeColor="text1"/>
          <w:kern w:val="0"/>
        </w:rPr>
      </w:pPr>
      <w:r w:rsidRPr="00D63E1F">
        <w:rPr>
          <w:rFonts w:ascii="BiauKai" w:eastAsia="BiauKai" w:hAnsi="BiauKai" w:cs="新細明體"/>
          <w:kern w:val="0"/>
        </w:rPr>
        <w:t>【主題】</w:t>
      </w:r>
      <w:r w:rsidR="007E7480">
        <w:rPr>
          <w:rFonts w:ascii="BiauKai" w:eastAsia="BiauKai" w:hAnsi="BiauKai" w:cs="新細明體" w:hint="eastAsia"/>
          <w:kern w:val="0"/>
        </w:rPr>
        <w:t>：</w:t>
      </w:r>
      <w:r w:rsidR="00F2247A">
        <w:rPr>
          <w:rFonts w:ascii="BiauKai" w:eastAsia="BiauKai" w:hAnsi="BiauKai" w:cs="新細明體" w:hint="eastAsia"/>
          <w:kern w:val="0"/>
        </w:rPr>
        <w:t>以生活照顧</w:t>
      </w:r>
      <w:r w:rsidR="007005B2">
        <w:rPr>
          <w:rFonts w:ascii="BiauKai" w:eastAsia="BiauKai" w:hAnsi="BiauKai" w:cs="新細明體" w:hint="eastAsia"/>
          <w:kern w:val="0"/>
        </w:rPr>
        <w:t>為主，</w:t>
      </w:r>
      <w:r w:rsidR="00F2247A">
        <w:rPr>
          <w:rFonts w:ascii="BiauKai" w:eastAsia="BiauKai" w:hAnsi="BiauKai" w:cs="新細明體" w:hint="eastAsia"/>
          <w:kern w:val="0"/>
        </w:rPr>
        <w:t>構思</w:t>
      </w:r>
      <w:r w:rsidR="00F2247A" w:rsidRPr="00F2247A">
        <w:rPr>
          <w:rFonts w:ascii="BiauKai" w:eastAsia="BiauKai" w:hAnsi="BiauKai" w:cs="新細明體" w:hint="eastAsia"/>
          <w:kern w:val="0"/>
        </w:rPr>
        <w:t>設計輔具</w:t>
      </w:r>
      <w:r w:rsidR="00F2247A">
        <w:rPr>
          <w:rFonts w:ascii="BiauKai" w:eastAsia="BiauKai" w:hAnsi="BiauKai" w:cs="新細明體" w:hint="eastAsia"/>
          <w:kern w:val="0"/>
        </w:rPr>
        <w:t>。</w:t>
      </w:r>
    </w:p>
    <w:p w14:paraId="6477811F" w14:textId="1ACF9483" w:rsidR="00D63E1F" w:rsidRPr="00EA6FE7" w:rsidRDefault="00D63E1F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color w:val="000000" w:themeColor="text1"/>
          <w:kern w:val="0"/>
        </w:rPr>
      </w:pPr>
      <w:r w:rsidRPr="00EA6FE7">
        <w:rPr>
          <w:rFonts w:ascii="BiauKai" w:eastAsia="BiauKai" w:hAnsi="BiauKai" w:cs="新細明體"/>
          <w:color w:val="000000" w:themeColor="text1"/>
          <w:kern w:val="0"/>
        </w:rPr>
        <w:t>【</w:t>
      </w:r>
      <w:r w:rsidR="00E230E0">
        <w:rPr>
          <w:rFonts w:ascii="BiauKai" w:eastAsia="BiauKai" w:hAnsi="BiauKai" w:cs="新細明體" w:hint="eastAsia"/>
          <w:color w:val="000000" w:themeColor="text1"/>
          <w:kern w:val="0"/>
        </w:rPr>
        <w:t>初賽報名</w:t>
      </w:r>
      <w:r w:rsidRPr="00EA6FE7">
        <w:rPr>
          <w:rFonts w:ascii="BiauKai" w:eastAsia="BiauKai" w:hAnsi="BiauKai" w:cs="新細明體"/>
          <w:color w:val="000000" w:themeColor="text1"/>
          <w:kern w:val="0"/>
        </w:rPr>
        <w:t>時間】</w:t>
      </w:r>
      <w:r w:rsidR="007E7480" w:rsidRPr="00EA6FE7">
        <w:rPr>
          <w:rFonts w:ascii="BiauKai" w:eastAsia="BiauKai" w:hAnsi="BiauKai" w:cs="新細明體" w:hint="eastAsia"/>
          <w:color w:val="000000" w:themeColor="text1"/>
          <w:kern w:val="0"/>
        </w:rPr>
        <w:t>：</w:t>
      </w:r>
      <w:r w:rsidRPr="00EA6FE7">
        <w:rPr>
          <w:rFonts w:ascii="BiauKai" w:eastAsia="BiauKai" w:hAnsi="BiauKai" w:cs="新細明體"/>
          <w:color w:val="000000" w:themeColor="text1"/>
          <w:kern w:val="0"/>
        </w:rPr>
        <w:t>即日起至11</w:t>
      </w:r>
      <w:r w:rsidR="00271323" w:rsidRPr="00EA6FE7">
        <w:rPr>
          <w:rFonts w:ascii="BiauKai" w:eastAsia="BiauKai" w:hAnsi="BiauKai" w:cs="新細明體"/>
          <w:color w:val="000000" w:themeColor="text1"/>
          <w:kern w:val="0"/>
        </w:rPr>
        <w:t>2</w:t>
      </w:r>
      <w:r w:rsidRPr="00EA6FE7">
        <w:rPr>
          <w:rFonts w:ascii="BiauKai" w:eastAsia="BiauKai" w:hAnsi="BiauKai" w:cs="新細明體"/>
          <w:color w:val="000000" w:themeColor="text1"/>
          <w:kern w:val="0"/>
        </w:rPr>
        <w:t>年</w:t>
      </w:r>
      <w:r w:rsidR="00EA6FE7" w:rsidRPr="00EA6FE7">
        <w:rPr>
          <w:rFonts w:ascii="BiauKai" w:eastAsia="BiauKai" w:hAnsi="BiauKai" w:cs="新細明體"/>
          <w:color w:val="000000" w:themeColor="text1"/>
          <w:kern w:val="0"/>
        </w:rPr>
        <w:t>1</w:t>
      </w:r>
      <w:r w:rsidR="00EA6FE7">
        <w:rPr>
          <w:rFonts w:ascii="BiauKai" w:eastAsia="BiauKai" w:hAnsi="BiauKai" w:cs="新細明體"/>
          <w:color w:val="000000" w:themeColor="text1"/>
          <w:kern w:val="0"/>
        </w:rPr>
        <w:t>1</w:t>
      </w:r>
      <w:r w:rsidRPr="00EA6FE7">
        <w:rPr>
          <w:rFonts w:ascii="BiauKai" w:eastAsia="BiauKai" w:hAnsi="BiauKai" w:cs="新細明體" w:hint="eastAsia"/>
          <w:color w:val="000000" w:themeColor="text1"/>
          <w:kern w:val="0"/>
        </w:rPr>
        <w:t>月</w:t>
      </w:r>
      <w:r w:rsidR="00EA6FE7">
        <w:rPr>
          <w:rFonts w:ascii="BiauKai" w:eastAsia="BiauKai" w:hAnsi="BiauKai" w:cs="新細明體" w:hint="eastAsia"/>
          <w:color w:val="000000" w:themeColor="text1"/>
          <w:kern w:val="0"/>
        </w:rPr>
        <w:t>2</w:t>
      </w:r>
      <w:r w:rsidR="00EA6FE7">
        <w:rPr>
          <w:rFonts w:ascii="BiauKai" w:eastAsia="BiauKai" w:hAnsi="BiauKai" w:cs="新細明體"/>
          <w:color w:val="000000" w:themeColor="text1"/>
          <w:kern w:val="0"/>
        </w:rPr>
        <w:t>7</w:t>
      </w:r>
      <w:r w:rsidRPr="00EA6FE7">
        <w:rPr>
          <w:rFonts w:ascii="BiauKai" w:eastAsia="BiauKai" w:hAnsi="BiauKai" w:cs="新細明體"/>
          <w:color w:val="000000" w:themeColor="text1"/>
          <w:kern w:val="0"/>
        </w:rPr>
        <w:t>日</w:t>
      </w:r>
    </w:p>
    <w:p w14:paraId="67D7FAC4" w14:textId="77777777" w:rsidR="00D63E1F" w:rsidRPr="00EA6FE7" w:rsidRDefault="00D63E1F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color w:val="000000" w:themeColor="text1"/>
          <w:kern w:val="0"/>
        </w:rPr>
      </w:pPr>
      <w:r w:rsidRPr="00EA6FE7">
        <w:rPr>
          <w:rFonts w:ascii="BiauKai" w:eastAsia="BiauKai" w:hAnsi="BiauKai" w:cs="新細明體"/>
          <w:color w:val="000000" w:themeColor="text1"/>
          <w:kern w:val="0"/>
        </w:rPr>
        <w:t>【決賽</w:t>
      </w:r>
      <w:r w:rsidR="00EA6FE7">
        <w:rPr>
          <w:rFonts w:ascii="BiauKai" w:eastAsia="BiauKai" w:hAnsi="BiauKai" w:cs="新細明體" w:hint="eastAsia"/>
          <w:color w:val="000000" w:themeColor="text1"/>
          <w:kern w:val="0"/>
        </w:rPr>
        <w:t>與頒獎</w:t>
      </w:r>
      <w:r w:rsidRPr="00EA6FE7">
        <w:rPr>
          <w:rFonts w:ascii="BiauKai" w:eastAsia="BiauKai" w:hAnsi="BiauKai" w:cs="新細明體"/>
          <w:color w:val="000000" w:themeColor="text1"/>
          <w:kern w:val="0"/>
        </w:rPr>
        <w:t>時間】</w:t>
      </w:r>
      <w:r w:rsidR="007E7480" w:rsidRPr="00EA6FE7">
        <w:rPr>
          <w:rFonts w:ascii="BiauKai" w:eastAsia="BiauKai" w:hAnsi="BiauKai" w:cs="新細明體" w:hint="eastAsia"/>
          <w:color w:val="000000" w:themeColor="text1"/>
          <w:kern w:val="0"/>
        </w:rPr>
        <w:t>：</w:t>
      </w:r>
      <w:r w:rsidR="00271323" w:rsidRPr="00EA6FE7">
        <w:rPr>
          <w:rFonts w:ascii="BiauKai" w:eastAsia="BiauKai" w:hAnsi="BiauKai" w:cs="新細明體"/>
          <w:color w:val="000000" w:themeColor="text1"/>
          <w:kern w:val="0"/>
        </w:rPr>
        <w:t>112年</w:t>
      </w:r>
      <w:r w:rsidR="00EA6FE7" w:rsidRPr="00EA6FE7">
        <w:rPr>
          <w:rFonts w:ascii="BiauKai" w:eastAsia="BiauKai" w:hAnsi="BiauKai" w:cs="新細明體"/>
          <w:color w:val="000000" w:themeColor="text1"/>
          <w:kern w:val="0"/>
        </w:rPr>
        <w:t>12</w:t>
      </w:r>
      <w:r w:rsidR="00271323" w:rsidRPr="00EA6FE7">
        <w:rPr>
          <w:rFonts w:ascii="BiauKai" w:eastAsia="BiauKai" w:hAnsi="BiauKai" w:cs="新細明體"/>
          <w:color w:val="000000" w:themeColor="text1"/>
          <w:kern w:val="0"/>
        </w:rPr>
        <w:t>月</w:t>
      </w:r>
      <w:r w:rsidR="00EA6FE7">
        <w:rPr>
          <w:rFonts w:ascii="BiauKai" w:eastAsia="BiauKai" w:hAnsi="BiauKai" w:cs="新細明體"/>
          <w:color w:val="000000" w:themeColor="text1"/>
          <w:kern w:val="0"/>
        </w:rPr>
        <w:t>6</w:t>
      </w:r>
      <w:r w:rsidR="00271323" w:rsidRPr="00EA6FE7">
        <w:rPr>
          <w:rFonts w:ascii="BiauKai" w:eastAsia="BiauKai" w:hAnsi="BiauKai" w:cs="新細明體"/>
          <w:color w:val="000000" w:themeColor="text1"/>
          <w:kern w:val="0"/>
        </w:rPr>
        <w:t>日</w:t>
      </w:r>
    </w:p>
    <w:p w14:paraId="63BC1D2C" w14:textId="0B36BD7D" w:rsidR="00F1707B" w:rsidRDefault="00D63E1F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color w:val="000000" w:themeColor="text1"/>
          <w:kern w:val="0"/>
        </w:rPr>
      </w:pPr>
      <w:r w:rsidRPr="00EA6FE7">
        <w:rPr>
          <w:rFonts w:ascii="BiauKai" w:eastAsia="BiauKai" w:hAnsi="BiauKai" w:cs="新細明體"/>
          <w:color w:val="000000" w:themeColor="text1"/>
          <w:kern w:val="0"/>
        </w:rPr>
        <w:t>【決賽地點】</w:t>
      </w:r>
      <w:r w:rsidR="007E7480" w:rsidRPr="00EA6FE7">
        <w:rPr>
          <w:rFonts w:ascii="BiauKai" w:eastAsia="BiauKai" w:hAnsi="BiauKai" w:cs="新細明體" w:hint="eastAsia"/>
          <w:color w:val="000000" w:themeColor="text1"/>
          <w:kern w:val="0"/>
        </w:rPr>
        <w:t>：南臺科技大學</w:t>
      </w:r>
      <w:r w:rsidR="00EA6FE7">
        <w:rPr>
          <w:rFonts w:ascii="BiauKai" w:eastAsia="BiauKai" w:hAnsi="BiauKai" w:cs="新細明體" w:hint="eastAsia"/>
          <w:color w:val="000000" w:themeColor="text1"/>
          <w:kern w:val="0"/>
        </w:rPr>
        <w:t xml:space="preserve"> </w:t>
      </w:r>
      <w:r w:rsidR="004162D1">
        <w:rPr>
          <w:rFonts w:ascii="BiauKai" w:eastAsia="BiauKai" w:hAnsi="BiauKai" w:cs="新細明體" w:hint="eastAsia"/>
          <w:color w:val="000000" w:themeColor="text1"/>
          <w:kern w:val="0"/>
        </w:rPr>
        <w:t>O</w:t>
      </w:r>
      <w:r w:rsidR="004162D1">
        <w:rPr>
          <w:rFonts w:ascii="BiauKai" w:eastAsia="BiauKai" w:hAnsi="BiauKai" w:cs="新細明體"/>
          <w:color w:val="000000" w:themeColor="text1"/>
          <w:kern w:val="0"/>
        </w:rPr>
        <w:t>101</w:t>
      </w:r>
      <w:r w:rsidR="004162D1">
        <w:rPr>
          <w:rFonts w:ascii="BiauKai" w:eastAsia="BiauKai" w:hAnsi="BiauKai" w:cs="新細明體" w:hint="eastAsia"/>
          <w:color w:val="000000" w:themeColor="text1"/>
          <w:kern w:val="0"/>
        </w:rPr>
        <w:t>教室</w:t>
      </w:r>
    </w:p>
    <w:p w14:paraId="28060646" w14:textId="77777777" w:rsidR="004162D1" w:rsidRPr="00EA6FE7" w:rsidRDefault="004162D1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color w:val="000000" w:themeColor="text1"/>
          <w:kern w:val="0"/>
        </w:rPr>
      </w:pPr>
    </w:p>
    <w:p w14:paraId="42B8175F" w14:textId="06A21391" w:rsidR="00D63E1F" w:rsidRPr="00D63E1F" w:rsidRDefault="00F2247A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>
        <w:rPr>
          <w:rFonts w:ascii="BiauKai" w:eastAsia="BiauKai" w:hAnsi="BiauKai" w:cs="新細明體" w:hint="eastAsia"/>
          <w:kern w:val="0"/>
        </w:rPr>
        <w:lastRenderedPageBreak/>
        <w:t>比賽分初賽與決賽兩部分：</w:t>
      </w:r>
    </w:p>
    <w:p w14:paraId="2B65710D" w14:textId="0282353A" w:rsidR="00D63E1F" w:rsidRPr="00D63E1F" w:rsidRDefault="00D63E1F" w:rsidP="00E230E0">
      <w:pPr>
        <w:widowControl/>
        <w:spacing w:before="100" w:beforeAutospacing="1"/>
        <w:rPr>
          <w:rFonts w:ascii="BiauKai" w:eastAsia="BiauKai" w:hAnsi="BiauKai" w:cs="新細明體"/>
          <w:kern w:val="0"/>
        </w:rPr>
      </w:pPr>
      <w:r w:rsidRPr="00D63E1F">
        <w:rPr>
          <w:rFonts w:ascii="Segoe UI Symbol" w:eastAsia="BiauKai" w:hAnsi="Segoe UI Symbol" w:cs="Segoe UI Symbol"/>
          <w:kern w:val="0"/>
        </w:rPr>
        <w:t>❖</w:t>
      </w:r>
      <w:r w:rsidRPr="00D63E1F">
        <w:rPr>
          <w:rFonts w:ascii="BiauKai" w:eastAsia="BiauKai" w:hAnsi="BiauKai" w:cs="新細明體"/>
          <w:kern w:val="0"/>
        </w:rPr>
        <w:t xml:space="preserve"> 初</w:t>
      </w:r>
      <w:r w:rsidR="00E230E0">
        <w:rPr>
          <w:rFonts w:ascii="BiauKai" w:eastAsia="BiauKai" w:hAnsi="BiauKai" w:cs="新細明體" w:hint="eastAsia"/>
          <w:kern w:val="0"/>
        </w:rPr>
        <w:t>賽</w:t>
      </w:r>
      <w:r w:rsidR="00F2247A">
        <w:rPr>
          <w:rFonts w:ascii="BiauKai" w:eastAsia="BiauKai" w:hAnsi="BiauKai" w:cs="新細明體" w:hint="eastAsia"/>
          <w:kern w:val="0"/>
        </w:rPr>
        <w:t>：書面審查為主</w:t>
      </w:r>
      <w:r w:rsidRPr="00D63E1F">
        <w:rPr>
          <w:rFonts w:ascii="BiauKai" w:eastAsia="BiauKai" w:hAnsi="BiauKai" w:cs="新細明體"/>
          <w:kern w:val="0"/>
        </w:rPr>
        <w:br/>
        <w:t>1. 繳交時間</w:t>
      </w:r>
      <w:r>
        <w:rPr>
          <w:rFonts w:ascii="BiauKai" w:eastAsia="BiauKai" w:hAnsi="BiauKai" w:cs="新細明體" w:hint="eastAsia"/>
          <w:kern w:val="0"/>
        </w:rPr>
        <w:t>：</w:t>
      </w:r>
      <w:r w:rsidRPr="00EA6FE7">
        <w:rPr>
          <w:rFonts w:ascii="BiauKai" w:eastAsia="BiauKai" w:hAnsi="BiauKai" w:cs="新細明體"/>
          <w:color w:val="000000" w:themeColor="text1"/>
          <w:kern w:val="0"/>
        </w:rPr>
        <w:t>即日起~</w:t>
      </w:r>
      <w:r w:rsidR="004A13A0">
        <w:rPr>
          <w:rFonts w:ascii="BiauKai" w:eastAsia="BiauKai" w:hAnsi="BiauKai" w:cs="新細明體"/>
          <w:color w:val="000000" w:themeColor="text1"/>
          <w:kern w:val="0"/>
        </w:rPr>
        <w:t>112</w:t>
      </w:r>
      <w:r w:rsidR="00A6559F" w:rsidRPr="00EA6FE7">
        <w:rPr>
          <w:rFonts w:ascii="BiauKai" w:eastAsia="BiauKai" w:hAnsi="BiauKai" w:cs="新細明體" w:hint="eastAsia"/>
          <w:color w:val="000000" w:themeColor="text1"/>
          <w:kern w:val="0"/>
        </w:rPr>
        <w:t>年</w:t>
      </w:r>
      <w:r w:rsidR="004A13A0">
        <w:rPr>
          <w:rFonts w:ascii="BiauKai" w:eastAsia="BiauKai" w:hAnsi="BiauKai" w:cs="新細明體"/>
          <w:color w:val="000000" w:themeColor="text1"/>
          <w:kern w:val="0"/>
        </w:rPr>
        <w:t>11</w:t>
      </w:r>
      <w:r w:rsidR="00A6559F" w:rsidRPr="00EA6FE7">
        <w:rPr>
          <w:rFonts w:ascii="BiauKai" w:eastAsia="BiauKai" w:hAnsi="BiauKai" w:cs="新細明體" w:hint="eastAsia"/>
          <w:color w:val="000000" w:themeColor="text1"/>
          <w:kern w:val="0"/>
        </w:rPr>
        <w:t>月</w:t>
      </w:r>
      <w:r w:rsidR="004A13A0">
        <w:rPr>
          <w:rFonts w:ascii="BiauKai" w:eastAsia="BiauKai" w:hAnsi="BiauKai" w:cs="新細明體"/>
          <w:color w:val="000000" w:themeColor="text1"/>
          <w:kern w:val="0"/>
        </w:rPr>
        <w:t>27</w:t>
      </w:r>
      <w:r w:rsidR="00A6559F" w:rsidRPr="00EA6FE7">
        <w:rPr>
          <w:rFonts w:ascii="BiauKai" w:eastAsia="BiauKai" w:hAnsi="BiauKai" w:cs="新細明體" w:hint="eastAsia"/>
          <w:color w:val="000000" w:themeColor="text1"/>
          <w:kern w:val="0"/>
        </w:rPr>
        <w:t>日</w:t>
      </w:r>
      <w:r w:rsidR="00F1707B" w:rsidRPr="00EA6FE7">
        <w:rPr>
          <w:rFonts w:ascii="BiauKai" w:eastAsia="BiauKai" w:hAnsi="BiauKai" w:cs="新細明體" w:hint="eastAsia"/>
          <w:color w:val="000000" w:themeColor="text1"/>
          <w:kern w:val="0"/>
        </w:rPr>
        <w:t>前</w:t>
      </w:r>
      <w:r w:rsidRPr="00D63E1F">
        <w:rPr>
          <w:rFonts w:ascii="BiauKai" w:eastAsia="BiauKai" w:hAnsi="BiauKai" w:cs="新細明體"/>
          <w:kern w:val="0"/>
        </w:rPr>
        <w:t>，繳交後不得修改</w:t>
      </w:r>
      <w:r w:rsidRPr="00D63E1F">
        <w:rPr>
          <w:rFonts w:ascii="BiauKai" w:eastAsia="BiauKai" w:hAnsi="BiauKai" w:cs="新細明體"/>
          <w:kern w:val="0"/>
        </w:rPr>
        <w:br/>
        <w:t>2. 繳交方式</w:t>
      </w:r>
      <w:r>
        <w:rPr>
          <w:rFonts w:ascii="BiauKai" w:eastAsia="BiauKai" w:hAnsi="BiauKai" w:cs="新細明體" w:hint="eastAsia"/>
          <w:kern w:val="0"/>
        </w:rPr>
        <w:t>：</w:t>
      </w:r>
      <w:r w:rsidRPr="00D63E1F">
        <w:rPr>
          <w:rFonts w:ascii="BiauKai" w:eastAsia="BiauKai" w:hAnsi="BiauKai" w:cs="新細明體"/>
          <w:kern w:val="0"/>
        </w:rPr>
        <w:t>繳交至</w:t>
      </w:r>
      <w:hyperlink r:id="rId7" w:history="1">
        <w:r w:rsidR="00F1707B" w:rsidRPr="00F1707B">
          <w:rPr>
            <w:rFonts w:ascii="BiauKai" w:eastAsia="BiauKai" w:hAnsi="BiauKai" w:cs="新細明體"/>
            <w:kern w:val="0"/>
          </w:rPr>
          <w:t>sinyu871104@stust.edu.tw</w:t>
        </w:r>
      </w:hyperlink>
      <w:r w:rsidRPr="00D63E1F">
        <w:rPr>
          <w:rFonts w:ascii="BiauKai" w:eastAsia="BiauKai" w:hAnsi="BiauKai" w:cs="新細明體"/>
          <w:kern w:val="0"/>
        </w:rPr>
        <w:t>，需包含下列資訊</w:t>
      </w:r>
    </w:p>
    <w:p w14:paraId="6DAEDBE2" w14:textId="007CAF93" w:rsidR="00271323" w:rsidRDefault="00D63E1F" w:rsidP="00F1707B">
      <w:pPr>
        <w:widowControl/>
        <w:spacing w:before="100" w:before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/>
          <w:kern w:val="0"/>
        </w:rPr>
        <w:t>(1)信件主旨</w:t>
      </w:r>
      <w:r>
        <w:rPr>
          <w:rFonts w:ascii="BiauKai" w:eastAsia="BiauKai" w:hAnsi="BiauKai" w:cs="新細明體" w:hint="eastAsia"/>
          <w:kern w:val="0"/>
        </w:rPr>
        <w:t>：</w:t>
      </w:r>
      <w:r w:rsidR="00F1707B" w:rsidRPr="00F1707B">
        <w:rPr>
          <w:rFonts w:ascii="BiauKai" w:eastAsia="BiauKai" w:hAnsi="BiauKai" w:cs="新細明體" w:hint="eastAsia"/>
          <w:kern w:val="0"/>
        </w:rPr>
        <w:t>創意生活照護輔具設計</w:t>
      </w:r>
      <w:r w:rsidR="00F1707B" w:rsidRPr="00D63E1F">
        <w:rPr>
          <w:rFonts w:ascii="BiauKai" w:eastAsia="BiauKai" w:hAnsi="BiauKai" w:cs="新細明體"/>
          <w:kern w:val="0"/>
        </w:rPr>
        <w:t>競賽</w:t>
      </w:r>
      <w:r w:rsidRPr="00D63E1F">
        <w:rPr>
          <w:rFonts w:ascii="BiauKai" w:eastAsia="BiauKai" w:hAnsi="BiauKai" w:cs="新細明體"/>
          <w:kern w:val="0"/>
        </w:rPr>
        <w:t>_</w:t>
      </w:r>
      <w:r w:rsidR="00F1707B">
        <w:rPr>
          <w:rFonts w:ascii="BiauKai" w:eastAsia="BiauKai" w:hAnsi="BiauKai" w:cs="新細明體" w:hint="eastAsia"/>
          <w:kern w:val="0"/>
        </w:rPr>
        <w:t>組別</w:t>
      </w:r>
      <w:r w:rsidRPr="00D63E1F">
        <w:rPr>
          <w:rFonts w:ascii="BiauKai" w:eastAsia="BiauKai" w:hAnsi="BiauKai" w:cs="新細明體" w:hint="eastAsia"/>
          <w:kern w:val="0"/>
        </w:rPr>
        <w:t>名</w:t>
      </w:r>
      <w:r w:rsidRPr="00D63E1F">
        <w:rPr>
          <w:rFonts w:ascii="BiauKai" w:eastAsia="BiauKai" w:hAnsi="BiauKai" w:cs="新細明體"/>
          <w:kern w:val="0"/>
        </w:rPr>
        <w:t>稱</w:t>
      </w:r>
      <w:r w:rsidR="00F2247A">
        <w:rPr>
          <w:rFonts w:ascii="BiauKai" w:eastAsia="BiauKai" w:hAnsi="BiauKai" w:cs="新細明體" w:hint="eastAsia"/>
          <w:kern w:val="0"/>
        </w:rPr>
        <w:t>_輔具主題</w:t>
      </w:r>
    </w:p>
    <w:p w14:paraId="683656F9" w14:textId="3222BFE4" w:rsidR="00D63E1F" w:rsidRPr="00D63E1F" w:rsidRDefault="00D63E1F" w:rsidP="00AB7CDB">
      <w:pPr>
        <w:widowControl/>
        <w:spacing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/>
          <w:kern w:val="0"/>
        </w:rPr>
        <w:t>(2)信件內容</w:t>
      </w:r>
      <w:r w:rsidR="00F1707B">
        <w:rPr>
          <w:rFonts w:ascii="BiauKai" w:eastAsia="BiauKai" w:hAnsi="BiauKai" w:cs="新細明體" w:hint="eastAsia"/>
          <w:kern w:val="0"/>
        </w:rPr>
        <w:t>：</w:t>
      </w:r>
      <w:r w:rsidRPr="00D63E1F">
        <w:rPr>
          <w:rFonts w:ascii="BiauKai" w:eastAsia="BiauKai" w:hAnsi="BiauKai" w:cs="新細明體"/>
          <w:kern w:val="0"/>
        </w:rPr>
        <w:t>包含組別聯絡人班級、姓名、手機</w:t>
      </w:r>
      <w:r w:rsidRPr="00D63E1F">
        <w:rPr>
          <w:rFonts w:ascii="BiauKai" w:eastAsia="BiauKai" w:hAnsi="BiauKai" w:cs="新細明體"/>
          <w:kern w:val="0"/>
        </w:rPr>
        <w:br/>
        <w:t>(3)簡報</w:t>
      </w:r>
      <w:r>
        <w:rPr>
          <w:rFonts w:ascii="BiauKai" w:eastAsia="BiauKai" w:hAnsi="BiauKai" w:cs="新細明體" w:hint="eastAsia"/>
          <w:kern w:val="0"/>
        </w:rPr>
        <w:t>：</w:t>
      </w:r>
      <w:r w:rsidRPr="00D63E1F">
        <w:rPr>
          <w:rFonts w:ascii="BiauKai" w:eastAsia="BiauKai" w:hAnsi="BiauKai" w:cs="新細明體"/>
          <w:kern w:val="0"/>
        </w:rPr>
        <w:t>附加檔案PPT</w:t>
      </w:r>
      <w:r w:rsidRPr="00D63E1F">
        <w:rPr>
          <w:rFonts w:ascii="BiauKai" w:eastAsia="BiauKai" w:hAnsi="BiauKai" w:cs="新細明體"/>
          <w:kern w:val="0"/>
        </w:rPr>
        <w:br/>
        <w:t>(4)影片</w:t>
      </w:r>
      <w:r>
        <w:rPr>
          <w:rFonts w:ascii="BiauKai" w:eastAsia="BiauKai" w:hAnsi="BiauKai" w:cs="新細明體" w:hint="eastAsia"/>
          <w:kern w:val="0"/>
        </w:rPr>
        <w:t>：</w:t>
      </w:r>
      <w:r w:rsidR="007005B2">
        <w:rPr>
          <w:rFonts w:ascii="BiauKai" w:eastAsia="BiauKai" w:hAnsi="BiauKai" w:cs="新細明體" w:hint="eastAsia"/>
          <w:kern w:val="0"/>
        </w:rPr>
        <w:t>可</w:t>
      </w:r>
      <w:r w:rsidRPr="00D63E1F">
        <w:rPr>
          <w:rFonts w:ascii="BiauKai" w:eastAsia="BiauKai" w:hAnsi="BiauKai" w:cs="新細明體"/>
          <w:kern w:val="0"/>
        </w:rPr>
        <w:t>呈現作品動機與介紹，影片上傳至Youtube</w:t>
      </w:r>
      <w:r w:rsidR="00F1707B">
        <w:rPr>
          <w:rFonts w:ascii="BiauKai" w:eastAsia="BiauKai" w:hAnsi="BiauKai" w:cs="新細明體" w:hint="eastAsia"/>
          <w:kern w:val="0"/>
        </w:rPr>
        <w:t>（</w:t>
      </w:r>
      <w:r w:rsidRPr="00D63E1F">
        <w:rPr>
          <w:rFonts w:ascii="BiauKai" w:eastAsia="BiauKai" w:hAnsi="BiauKai" w:cs="新細明體"/>
          <w:kern w:val="0"/>
        </w:rPr>
        <w:t>請</w:t>
      </w:r>
      <w:r w:rsidR="00F1707B">
        <w:rPr>
          <w:rFonts w:ascii="BiauKai" w:eastAsia="BiauKai" w:hAnsi="BiauKai" w:cs="新細明體" w:hint="eastAsia"/>
          <w:kern w:val="0"/>
        </w:rPr>
        <w:t>設定為</w:t>
      </w:r>
      <w:r w:rsidRPr="00D63E1F">
        <w:rPr>
          <w:rFonts w:ascii="BiauKai" w:eastAsia="BiauKai" w:hAnsi="BiauKai" w:cs="新細明體" w:hint="eastAsia"/>
          <w:kern w:val="0"/>
        </w:rPr>
        <w:t>不</w:t>
      </w:r>
      <w:r w:rsidRPr="00D63E1F">
        <w:rPr>
          <w:rFonts w:ascii="BiauKai" w:eastAsia="BiauKai" w:hAnsi="BiauKai" w:cs="新細明體"/>
          <w:kern w:val="0"/>
        </w:rPr>
        <w:t>公開</w:t>
      </w:r>
      <w:r w:rsidR="00F1707B">
        <w:rPr>
          <w:rFonts w:ascii="BiauKai" w:eastAsia="BiauKai" w:hAnsi="BiauKai" w:cs="新細明體" w:hint="eastAsia"/>
          <w:kern w:val="0"/>
        </w:rPr>
        <w:t>）</w:t>
      </w:r>
      <w:r w:rsidRPr="00D63E1F">
        <w:rPr>
          <w:rFonts w:ascii="BiauKai" w:eastAsia="BiauKai" w:hAnsi="BiauKai" w:cs="新細明體"/>
          <w:kern w:val="0"/>
        </w:rPr>
        <w:t>，於信件內文分享影片連結</w:t>
      </w:r>
    </w:p>
    <w:p w14:paraId="07B381A0" w14:textId="2B7E4431" w:rsidR="00271323" w:rsidRDefault="00D63E1F" w:rsidP="00F1707B">
      <w:pPr>
        <w:widowControl/>
        <w:tabs>
          <w:tab w:val="num" w:pos="720"/>
        </w:tabs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/>
          <w:kern w:val="0"/>
        </w:rPr>
        <w:t>3. 審核方式</w:t>
      </w:r>
      <w:r>
        <w:rPr>
          <w:rFonts w:ascii="BiauKai" w:eastAsia="BiauKai" w:hAnsi="BiauKai" w:cs="新細明體" w:hint="eastAsia"/>
          <w:kern w:val="0"/>
        </w:rPr>
        <w:t>：</w:t>
      </w:r>
      <w:r w:rsidR="00F2247A">
        <w:rPr>
          <w:rFonts w:ascii="BiauKai" w:eastAsia="BiauKai" w:hAnsi="BiauKai" w:cs="新細明體" w:hint="eastAsia"/>
          <w:kern w:val="0"/>
        </w:rPr>
        <w:t>5位老師，</w:t>
      </w:r>
      <w:r w:rsidR="00F2247A" w:rsidRPr="00D63E1F">
        <w:rPr>
          <w:rFonts w:ascii="BiauKai" w:eastAsia="BiauKai" w:hAnsi="BiauKai" w:cs="新細明體"/>
          <w:kern w:val="0"/>
        </w:rPr>
        <w:t xml:space="preserve"> </w:t>
      </w:r>
      <w:r w:rsidR="00F2247A">
        <w:rPr>
          <w:rFonts w:ascii="BiauKai" w:eastAsia="BiauKai" w:hAnsi="BiauKai" w:cs="新細明體" w:hint="eastAsia"/>
          <w:kern w:val="0"/>
        </w:rPr>
        <w:t>進行書面評分後取平均分數，取前8名進行決賽。</w:t>
      </w:r>
      <w:r w:rsidRPr="00D63E1F">
        <w:rPr>
          <w:rFonts w:ascii="BiauKai" w:eastAsia="BiauKai" w:hAnsi="BiauKai" w:cs="新細明體"/>
          <w:kern w:val="0"/>
        </w:rPr>
        <w:br/>
        <w:t>4. 審核標準</w:t>
      </w:r>
      <w:r>
        <w:rPr>
          <w:rFonts w:ascii="BiauKai" w:eastAsia="BiauKai" w:hAnsi="BiauKai" w:cs="新細明體" w:hint="eastAsia"/>
          <w:kern w:val="0"/>
        </w:rPr>
        <w:t>：</w:t>
      </w:r>
      <w:r w:rsidR="00F2247A" w:rsidRPr="00F2247A">
        <w:rPr>
          <w:rFonts w:ascii="BiauKai" w:eastAsia="BiauKai" w:hAnsi="BiauKai" w:cs="新細明體" w:hint="eastAsia"/>
          <w:kern w:val="0"/>
        </w:rPr>
        <w:t>依評分</w:t>
      </w:r>
      <w:r w:rsidR="004162D1">
        <w:rPr>
          <w:rFonts w:ascii="BiauKai" w:eastAsia="BiauKai" w:hAnsi="BiauKai" w:cs="新細明體" w:hint="eastAsia"/>
          <w:kern w:val="0"/>
        </w:rPr>
        <w:t>標</w:t>
      </w:r>
      <w:r w:rsidR="00F2247A" w:rsidRPr="00F2247A">
        <w:rPr>
          <w:rFonts w:ascii="BiauKai" w:eastAsia="BiauKai" w:hAnsi="BiauKai" w:cs="新細明體" w:hint="eastAsia"/>
          <w:kern w:val="0"/>
        </w:rPr>
        <w:t>準表，進行書面評分。</w:t>
      </w:r>
    </w:p>
    <w:p w14:paraId="0C809193" w14:textId="77777777" w:rsidR="00D63E1F" w:rsidRPr="00D63E1F" w:rsidRDefault="00D63E1F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Segoe UI Symbol" w:eastAsia="BiauKai" w:hAnsi="Segoe UI Symbol" w:cs="Segoe UI Symbol"/>
          <w:kern w:val="0"/>
        </w:rPr>
        <w:t>❖</w:t>
      </w:r>
      <w:r w:rsidR="00271323">
        <w:rPr>
          <w:rFonts w:ascii="BiauKai" w:eastAsia="BiauKai" w:hAnsi="BiauKai" w:cs="新細明體"/>
          <w:kern w:val="0"/>
        </w:rPr>
        <w:t xml:space="preserve"> </w:t>
      </w:r>
      <w:r w:rsidRPr="00D63E1F">
        <w:rPr>
          <w:rFonts w:ascii="BiauKai" w:eastAsia="BiauKai" w:hAnsi="BiauKai" w:cs="新細明體"/>
          <w:kern w:val="0"/>
        </w:rPr>
        <w:t xml:space="preserve">決賽 </w:t>
      </w:r>
    </w:p>
    <w:p w14:paraId="3B5D5B97" w14:textId="49B8AF6A" w:rsidR="00D63E1F" w:rsidRPr="00D63E1F" w:rsidRDefault="00F1707B" w:rsidP="00F1707B">
      <w:pPr>
        <w:widowControl/>
        <w:tabs>
          <w:tab w:val="num" w:pos="720"/>
        </w:tabs>
        <w:spacing w:before="100" w:beforeAutospacing="1"/>
        <w:rPr>
          <w:rFonts w:ascii="BiauKai" w:eastAsia="BiauKai" w:hAnsi="BiauKai" w:cs="新細明體"/>
          <w:kern w:val="0"/>
        </w:rPr>
      </w:pPr>
      <w:r>
        <w:rPr>
          <w:rFonts w:ascii="BiauKai" w:eastAsia="BiauKai" w:hAnsi="BiauKai" w:cs="新細明體"/>
          <w:kern w:val="0"/>
        </w:rPr>
        <w:t>1.</w:t>
      </w:r>
      <w:r w:rsidR="00D63E1F" w:rsidRPr="00D63E1F">
        <w:rPr>
          <w:rFonts w:ascii="BiauKai" w:eastAsia="BiauKai" w:hAnsi="BiauKai" w:cs="新細明體" w:hint="eastAsia"/>
          <w:kern w:val="0"/>
        </w:rPr>
        <w:t>競</w:t>
      </w:r>
      <w:r w:rsidR="00D63E1F" w:rsidRPr="00D63E1F">
        <w:rPr>
          <w:rFonts w:ascii="BiauKai" w:eastAsia="BiauKai" w:hAnsi="BiauKai" w:cs="新細明體"/>
          <w:kern w:val="0"/>
        </w:rPr>
        <w:t>賽方式</w:t>
      </w:r>
      <w:r w:rsidR="00271323">
        <w:rPr>
          <w:rFonts w:ascii="BiauKai" w:eastAsia="BiauKai" w:hAnsi="BiauKai" w:cs="新細明體" w:hint="eastAsia"/>
          <w:kern w:val="0"/>
        </w:rPr>
        <w:t>：</w:t>
      </w:r>
      <w:r w:rsidR="00F2247A">
        <w:rPr>
          <w:rFonts w:ascii="BiauKai" w:eastAsia="BiauKai" w:hAnsi="BiauKai" w:cs="新細明體" w:hint="eastAsia"/>
          <w:kern w:val="0"/>
        </w:rPr>
        <w:t>口頭報告、展示</w:t>
      </w:r>
      <w:r w:rsidR="006935D0">
        <w:rPr>
          <w:rFonts w:ascii="BiauKai" w:eastAsia="BiauKai" w:hAnsi="BiauKai" w:cs="新細明體" w:hint="eastAsia"/>
          <w:kern w:val="0"/>
        </w:rPr>
        <w:t>作品</w:t>
      </w:r>
      <w:r w:rsidR="006935D0" w:rsidRPr="00021FCC">
        <w:rPr>
          <w:rFonts w:ascii="BiauKai" w:eastAsia="BiauKai" w:hAnsi="BiauKai" w:cs="新細明體" w:hint="eastAsia"/>
          <w:kern w:val="0"/>
        </w:rPr>
        <w:t>或</w:t>
      </w:r>
      <w:r w:rsidR="00F16EC1" w:rsidRPr="00021FCC">
        <w:rPr>
          <w:rFonts w:ascii="BiauKai" w:eastAsia="BiauKai" w:hAnsi="BiauKai" w:cs="新細明體" w:hint="eastAsia"/>
          <w:kern w:val="0"/>
        </w:rPr>
        <w:t>3</w:t>
      </w:r>
      <w:r w:rsidR="00F16EC1" w:rsidRPr="00021FCC">
        <w:rPr>
          <w:rFonts w:ascii="BiauKai" w:eastAsia="BiauKai" w:hAnsi="BiauKai" w:cs="新細明體"/>
          <w:kern w:val="0"/>
        </w:rPr>
        <w:t>D</w:t>
      </w:r>
      <w:r w:rsidR="00F16EC1" w:rsidRPr="00021FCC">
        <w:rPr>
          <w:rFonts w:ascii="BiauKai" w:eastAsia="BiauKai" w:hAnsi="BiauKai" w:cs="新細明體" w:hint="eastAsia"/>
          <w:kern w:val="0"/>
        </w:rPr>
        <w:t>圖</w:t>
      </w:r>
      <w:r w:rsidR="00F2247A">
        <w:rPr>
          <w:rFonts w:ascii="BiauKai" w:eastAsia="BiauKai" w:hAnsi="BiauKai" w:cs="新細明體" w:hint="eastAsia"/>
          <w:kern w:val="0"/>
        </w:rPr>
        <w:t>，每組15分鐘</w:t>
      </w:r>
      <w:r w:rsidR="007005B2">
        <w:rPr>
          <w:rFonts w:ascii="BiauKai" w:eastAsia="BiauKai" w:hAnsi="BiauKai" w:cs="新細明體" w:hint="eastAsia"/>
          <w:kern w:val="0"/>
        </w:rPr>
        <w:t>，由5位</w:t>
      </w:r>
      <w:r w:rsidR="008F1323">
        <w:rPr>
          <w:rFonts w:ascii="BiauKai" w:eastAsia="BiauKai" w:hAnsi="BiauKai" w:cs="新細明體" w:hint="eastAsia"/>
          <w:kern w:val="0"/>
        </w:rPr>
        <w:t>評審</w:t>
      </w:r>
      <w:r w:rsidR="007005B2">
        <w:rPr>
          <w:rFonts w:ascii="BiauKai" w:eastAsia="BiauKai" w:hAnsi="BiauKai" w:cs="新細明體" w:hint="eastAsia"/>
          <w:kern w:val="0"/>
        </w:rPr>
        <w:t>評分平均之。</w:t>
      </w:r>
    </w:p>
    <w:p w14:paraId="289F6378" w14:textId="766A585F" w:rsidR="00AB7CDB" w:rsidRPr="00D63E1F" w:rsidRDefault="00F1707B" w:rsidP="00F1707B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>
        <w:rPr>
          <w:rFonts w:ascii="BiauKai" w:eastAsia="BiauKai" w:hAnsi="BiauKai" w:cs="新細明體" w:hint="eastAsia"/>
          <w:kern w:val="0"/>
        </w:rPr>
        <w:t>2</w:t>
      </w:r>
      <w:r>
        <w:rPr>
          <w:rFonts w:ascii="BiauKai" w:eastAsia="BiauKai" w:hAnsi="BiauKai" w:cs="新細明體"/>
          <w:kern w:val="0"/>
        </w:rPr>
        <w:t>.</w:t>
      </w:r>
      <w:r w:rsidR="00D63E1F" w:rsidRPr="00D63E1F">
        <w:rPr>
          <w:rFonts w:ascii="BiauKai" w:eastAsia="BiauKai" w:hAnsi="BiauKai" w:cs="新細明體"/>
          <w:kern w:val="0"/>
        </w:rPr>
        <w:t>評分重點</w:t>
      </w:r>
      <w:r w:rsidR="00271323">
        <w:rPr>
          <w:rFonts w:ascii="BiauKai" w:eastAsia="BiauKai" w:hAnsi="BiauKai" w:cs="新細明體" w:hint="eastAsia"/>
          <w:kern w:val="0"/>
        </w:rPr>
        <w:t>：</w:t>
      </w:r>
      <w:r w:rsidR="00BA6B40" w:rsidRPr="00BA6B40">
        <w:rPr>
          <w:rFonts w:ascii="BiauKai" w:eastAsia="BiauKai" w:hAnsi="BiauKai" w:cs="新細明體" w:hint="eastAsia"/>
          <w:kern w:val="0"/>
        </w:rPr>
        <w:t>創新性(創意構想程度、服務創新性)</w:t>
      </w:r>
      <w:r w:rsidR="00BA6B40">
        <w:rPr>
          <w:rFonts w:ascii="BiauKai" w:eastAsia="BiauKai" w:hAnsi="BiauKai" w:cs="新細明體" w:hint="eastAsia"/>
          <w:kern w:val="0"/>
        </w:rPr>
        <w:t>40%、</w:t>
      </w:r>
      <w:r w:rsidR="00BA6B40" w:rsidRPr="00BA6B40">
        <w:rPr>
          <w:rFonts w:ascii="BiauKai" w:eastAsia="BiauKai" w:hAnsi="BiauKai" w:cs="新細明體" w:hint="eastAsia"/>
          <w:kern w:val="0"/>
        </w:rPr>
        <w:t>實用性(功能性、可行性、穩定性、擴充性)</w:t>
      </w:r>
      <w:r w:rsidR="00BA6B40">
        <w:rPr>
          <w:rFonts w:ascii="BiauKai" w:eastAsia="BiauKai" w:hAnsi="BiauKai" w:cs="新細明體" w:hint="eastAsia"/>
          <w:kern w:val="0"/>
        </w:rPr>
        <w:t>30%、</w:t>
      </w:r>
      <w:r w:rsidR="00BA6B40" w:rsidRPr="00BA6B40">
        <w:rPr>
          <w:rFonts w:ascii="BiauKai" w:eastAsia="BiauKai" w:hAnsi="BiauKai" w:cs="新細明體" w:hint="eastAsia"/>
          <w:kern w:val="0"/>
        </w:rPr>
        <w:t>資料呈現</w:t>
      </w:r>
      <w:r w:rsidR="00BA6B40">
        <w:rPr>
          <w:rFonts w:ascii="BiauKai" w:eastAsia="BiauKai" w:hAnsi="BiauKai" w:cs="新細明體" w:hint="eastAsia"/>
          <w:kern w:val="0"/>
        </w:rPr>
        <w:t>(簡報、展示等)</w:t>
      </w:r>
      <w:r w:rsidR="00BA6B40" w:rsidRPr="00BA6B40">
        <w:rPr>
          <w:rFonts w:ascii="BiauKai" w:eastAsia="BiauKai" w:hAnsi="BiauKai" w:cs="新細明體" w:hint="eastAsia"/>
          <w:kern w:val="0"/>
        </w:rPr>
        <w:t xml:space="preserve"> </w:t>
      </w:r>
      <w:r w:rsidR="00BA6B40">
        <w:rPr>
          <w:rFonts w:ascii="BiauKai" w:eastAsia="BiauKai" w:hAnsi="BiauKai" w:cs="新細明體" w:hint="eastAsia"/>
          <w:kern w:val="0"/>
        </w:rPr>
        <w:t>10%。</w:t>
      </w:r>
    </w:p>
    <w:p w14:paraId="05B7A9BF" w14:textId="77777777" w:rsidR="00D63E1F" w:rsidRPr="0086243D" w:rsidRDefault="007E7480" w:rsidP="00D63E1F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  <w:sz w:val="20"/>
          <w:szCs w:val="20"/>
        </w:rPr>
      </w:pPr>
      <w:proofErr w:type="gramStart"/>
      <w:r w:rsidRPr="0086243D">
        <w:rPr>
          <w:rFonts w:ascii="BiauKai" w:eastAsia="BiauKai" w:hAnsi="BiauKai" w:cs="新細明體" w:hint="eastAsia"/>
          <w:kern w:val="0"/>
          <w:sz w:val="20"/>
          <w:szCs w:val="20"/>
        </w:rPr>
        <w:t>＊</w:t>
      </w:r>
      <w:proofErr w:type="gramEnd"/>
      <w:r w:rsidRPr="0086243D">
        <w:rPr>
          <w:rFonts w:ascii="BiauKai" w:eastAsia="BiauKai" w:hAnsi="BiauKai" w:cs="新細明體" w:hint="eastAsia"/>
          <w:kern w:val="0"/>
          <w:sz w:val="20"/>
          <w:szCs w:val="20"/>
        </w:rPr>
        <w:t>主辦單位保有調整</w:t>
      </w:r>
      <w:r w:rsidR="00271323" w:rsidRPr="0086243D">
        <w:rPr>
          <w:rFonts w:ascii="BiauKai" w:eastAsia="BiauKai" w:hAnsi="BiauKai" w:cs="新細明體" w:hint="eastAsia"/>
          <w:kern w:val="0"/>
          <w:sz w:val="20"/>
          <w:szCs w:val="20"/>
        </w:rPr>
        <w:t>活動</w:t>
      </w:r>
      <w:r w:rsidRPr="0086243D">
        <w:rPr>
          <w:rFonts w:ascii="BiauKai" w:eastAsia="BiauKai" w:hAnsi="BiauKai" w:cs="新細明體" w:hint="eastAsia"/>
          <w:kern w:val="0"/>
          <w:sz w:val="20"/>
          <w:szCs w:val="20"/>
        </w:rPr>
        <w:t>之權利</w:t>
      </w:r>
    </w:p>
    <w:p w14:paraId="45897FA6" w14:textId="77777777" w:rsidR="00D63E1F" w:rsidRPr="00D63E1F" w:rsidRDefault="00D63E1F" w:rsidP="00AB7CDB">
      <w:pPr>
        <w:widowControl/>
        <w:spacing w:before="100" w:beforeAutospacing="1"/>
        <w:rPr>
          <w:rFonts w:ascii="BiauKai" w:eastAsia="BiauKai" w:hAnsi="BiauKai" w:cs="新細明體"/>
          <w:b/>
          <w:bCs/>
          <w:kern w:val="0"/>
          <w:sz w:val="32"/>
          <w:szCs w:val="32"/>
        </w:rPr>
      </w:pPr>
      <w:r w:rsidRPr="00D63E1F">
        <w:rPr>
          <w:rFonts w:ascii="BiauKai" w:eastAsia="BiauKai" w:hAnsi="BiauKai" w:cs="新細明體"/>
          <w:b/>
          <w:bCs/>
          <w:kern w:val="0"/>
          <w:sz w:val="32"/>
          <w:szCs w:val="32"/>
        </w:rPr>
        <w:lastRenderedPageBreak/>
        <w:t>聯絡窗口</w:t>
      </w:r>
    </w:p>
    <w:p w14:paraId="46F2E409" w14:textId="12D49C33" w:rsidR="00D63E1F" w:rsidRPr="00D63E1F" w:rsidRDefault="00D63E1F" w:rsidP="00F1707B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 w:hint="eastAsia"/>
          <w:kern w:val="0"/>
        </w:rPr>
        <w:t>負責人</w:t>
      </w:r>
      <w:r w:rsidRPr="00D63E1F">
        <w:rPr>
          <w:rFonts w:ascii="BiauKai" w:eastAsia="BiauKai" w:hAnsi="BiauKai" w:cs="新細明體"/>
          <w:kern w:val="0"/>
        </w:rPr>
        <w:t>：</w:t>
      </w:r>
      <w:r w:rsidR="008F1323" w:rsidRPr="003D5959">
        <w:rPr>
          <w:rFonts w:ascii="BiauKai" w:eastAsia="BiauKai" w:hAnsi="BiauKai" w:cs="新細明體" w:hint="eastAsia"/>
          <w:kern w:val="0"/>
        </w:rPr>
        <w:t>青銀共創打造在地智慧自在不老力計畫</w:t>
      </w:r>
      <w:r w:rsidRPr="00D63E1F">
        <w:rPr>
          <w:rFonts w:ascii="BiauKai" w:eastAsia="BiauKai" w:hAnsi="BiauKai" w:cs="新細明體"/>
          <w:kern w:val="0"/>
        </w:rPr>
        <w:t xml:space="preserve"> </w:t>
      </w:r>
      <w:r w:rsidRPr="00D63E1F">
        <w:rPr>
          <w:rFonts w:ascii="BiauKai" w:eastAsia="BiauKai" w:hAnsi="BiauKai" w:cs="新細明體" w:hint="eastAsia"/>
          <w:kern w:val="0"/>
        </w:rPr>
        <w:t>楊</w:t>
      </w:r>
      <w:r w:rsidRPr="00D63E1F">
        <w:rPr>
          <w:rFonts w:ascii="BiauKai" w:eastAsia="BiauKai" w:hAnsi="BiauKai" w:cs="新細明體"/>
          <w:kern w:val="0"/>
        </w:rPr>
        <w:t>小姐</w:t>
      </w:r>
    </w:p>
    <w:p w14:paraId="6F231A36" w14:textId="77777777" w:rsidR="00D63E1F" w:rsidRPr="00D63E1F" w:rsidRDefault="00D63E1F" w:rsidP="00F1707B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/>
          <w:kern w:val="0"/>
        </w:rPr>
        <w:t>聯絡電話：</w:t>
      </w:r>
      <w:r w:rsidRPr="00D63E1F">
        <w:rPr>
          <w:rFonts w:ascii="BiauKai" w:eastAsia="BiauKai" w:hAnsi="BiauKai" w:cs="新細明體" w:hint="eastAsia"/>
          <w:kern w:val="0"/>
        </w:rPr>
        <w:t>06-2533131分機6801</w:t>
      </w:r>
    </w:p>
    <w:p w14:paraId="30B18DDE" w14:textId="77777777" w:rsidR="00D63E1F" w:rsidRPr="00D63E1F" w:rsidRDefault="00D63E1F" w:rsidP="00F1707B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/>
          <w:kern w:val="0"/>
        </w:rPr>
        <w:t>聯絡信箱：</w:t>
      </w:r>
      <w:hyperlink r:id="rId8" w:history="1">
        <w:r w:rsidRPr="00E230E0">
          <w:rPr>
            <w:rFonts w:ascii="BiauKai" w:eastAsia="BiauKai" w:hAnsi="BiauKai" w:cs="新細明體"/>
            <w:kern w:val="0"/>
          </w:rPr>
          <w:t>sinyu871104@stust.edu.tw</w:t>
        </w:r>
      </w:hyperlink>
    </w:p>
    <w:p w14:paraId="548502B9" w14:textId="4920DB58" w:rsidR="00D63E1F" w:rsidRPr="00D63E1F" w:rsidRDefault="00D63E1F" w:rsidP="00F1707B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/>
          <w:kern w:val="0"/>
        </w:rPr>
        <w:t>主辦單位</w:t>
      </w:r>
      <w:r w:rsidRPr="00D63E1F">
        <w:rPr>
          <w:rFonts w:ascii="BiauKai" w:eastAsia="BiauKai" w:hAnsi="BiauKai" w:cs="新細明體" w:hint="eastAsia"/>
          <w:kern w:val="0"/>
        </w:rPr>
        <w:t>：</w:t>
      </w:r>
      <w:r w:rsidR="008F1323" w:rsidRPr="003D5959">
        <w:rPr>
          <w:rFonts w:ascii="BiauKai" w:eastAsia="BiauKai" w:hAnsi="BiauKai" w:cs="新細明體" w:hint="eastAsia"/>
          <w:kern w:val="0"/>
        </w:rPr>
        <w:t>青銀共創打造在地智慧自在不老力計畫</w:t>
      </w:r>
    </w:p>
    <w:p w14:paraId="1DDDB8BD" w14:textId="465546AB" w:rsidR="00271323" w:rsidRPr="00F1707B" w:rsidRDefault="00D63E1F" w:rsidP="00F1707B">
      <w:pPr>
        <w:widowControl/>
        <w:spacing w:before="100" w:beforeAutospacing="1" w:after="100" w:afterAutospacing="1"/>
        <w:rPr>
          <w:rFonts w:ascii="BiauKai" w:eastAsia="BiauKai" w:hAnsi="BiauKai" w:cs="新細明體"/>
          <w:kern w:val="0"/>
        </w:rPr>
      </w:pPr>
      <w:r w:rsidRPr="00D63E1F">
        <w:rPr>
          <w:rFonts w:ascii="BiauKai" w:eastAsia="BiauKai" w:hAnsi="BiauKai" w:cs="新細明體"/>
          <w:kern w:val="0"/>
        </w:rPr>
        <w:t>協辦單位</w:t>
      </w:r>
      <w:r w:rsidRPr="00D63E1F">
        <w:rPr>
          <w:rFonts w:ascii="BiauKai" w:eastAsia="BiauKai" w:hAnsi="BiauKai" w:cs="新細明體" w:hint="eastAsia"/>
          <w:kern w:val="0"/>
        </w:rPr>
        <w:t>：南臺科技大學創新產品設計系、高齡福祉服務系</w:t>
      </w:r>
    </w:p>
    <w:sectPr w:rsidR="00271323" w:rsidRPr="00F1707B" w:rsidSect="00E951BF">
      <w:pgSz w:w="11907" w:h="16840" w:orient="landscape"/>
      <w:pgMar w:top="1440" w:right="1418" w:bottom="1440" w:left="1701" w:header="1418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8BFA" w14:textId="77777777" w:rsidR="004162D1" w:rsidRDefault="004162D1" w:rsidP="004162D1">
      <w:r>
        <w:separator/>
      </w:r>
    </w:p>
  </w:endnote>
  <w:endnote w:type="continuationSeparator" w:id="0">
    <w:p w14:paraId="2CA6B8FB" w14:textId="77777777" w:rsidR="004162D1" w:rsidRDefault="004162D1" w:rsidP="0041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4090" w14:textId="77777777" w:rsidR="004162D1" w:rsidRDefault="004162D1" w:rsidP="004162D1">
      <w:r>
        <w:separator/>
      </w:r>
    </w:p>
  </w:footnote>
  <w:footnote w:type="continuationSeparator" w:id="0">
    <w:p w14:paraId="257BF01D" w14:textId="77777777" w:rsidR="004162D1" w:rsidRDefault="004162D1" w:rsidP="0041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79E"/>
    <w:multiLevelType w:val="multilevel"/>
    <w:tmpl w:val="C73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613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D8"/>
    <w:rsid w:val="00021FCC"/>
    <w:rsid w:val="00055B98"/>
    <w:rsid w:val="001D7129"/>
    <w:rsid w:val="00271323"/>
    <w:rsid w:val="00325B19"/>
    <w:rsid w:val="003D0F18"/>
    <w:rsid w:val="004162D1"/>
    <w:rsid w:val="00456D9B"/>
    <w:rsid w:val="004A13A0"/>
    <w:rsid w:val="005C2C49"/>
    <w:rsid w:val="00683EF0"/>
    <w:rsid w:val="0068404E"/>
    <w:rsid w:val="006935D0"/>
    <w:rsid w:val="007005B2"/>
    <w:rsid w:val="007E7480"/>
    <w:rsid w:val="0086243D"/>
    <w:rsid w:val="008731D8"/>
    <w:rsid w:val="008F1323"/>
    <w:rsid w:val="0098677F"/>
    <w:rsid w:val="00A6559F"/>
    <w:rsid w:val="00A723E5"/>
    <w:rsid w:val="00A7702C"/>
    <w:rsid w:val="00AB7CDB"/>
    <w:rsid w:val="00BA6B40"/>
    <w:rsid w:val="00BD7E15"/>
    <w:rsid w:val="00C05971"/>
    <w:rsid w:val="00D63E1F"/>
    <w:rsid w:val="00DC645C"/>
    <w:rsid w:val="00E230E0"/>
    <w:rsid w:val="00E951BF"/>
    <w:rsid w:val="00EA6FE7"/>
    <w:rsid w:val="00F16EC1"/>
    <w:rsid w:val="00F1707B"/>
    <w:rsid w:val="00F2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6B83A2"/>
  <w15:chartTrackingRefBased/>
  <w15:docId w15:val="{05843BBE-344B-D545-AF80-AC6AE56E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63E1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63E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D63E1F"/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semiHidden/>
    <w:unhideWhenUsed/>
    <w:rsid w:val="00D63E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D63E1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D63E1F"/>
    <w:rPr>
      <w:b/>
      <w:bCs/>
    </w:rPr>
  </w:style>
  <w:style w:type="character" w:styleId="a5">
    <w:name w:val="Hyperlink"/>
    <w:basedOn w:val="a0"/>
    <w:uiPriority w:val="99"/>
    <w:unhideWhenUsed/>
    <w:rsid w:val="00D63E1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63E1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1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62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6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yu871104@stus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yu871104@s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楊芯瑜</dc:creator>
  <cp:keywords/>
  <dc:description/>
  <cp:lastModifiedBy>楊芯瑜</cp:lastModifiedBy>
  <cp:revision>16</cp:revision>
  <dcterms:created xsi:type="dcterms:W3CDTF">2023-10-24T06:07:00Z</dcterms:created>
  <dcterms:modified xsi:type="dcterms:W3CDTF">2023-11-13T02:59:00Z</dcterms:modified>
</cp:coreProperties>
</file>